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A82A" w14:textId="7B5D3EE0" w:rsidR="001278CC" w:rsidRPr="00555317" w:rsidRDefault="00C454CB">
      <w:pPr>
        <w:rPr>
          <w:b/>
        </w:rPr>
      </w:pPr>
      <w:r>
        <w:rPr>
          <w:b/>
        </w:rPr>
        <w:t>Pike Telecom</w:t>
      </w:r>
      <w:r w:rsidR="00B0455A" w:rsidRPr="00555317">
        <w:rPr>
          <w:b/>
        </w:rPr>
        <w:t xml:space="preserve"> participates in </w:t>
      </w:r>
      <w:r w:rsidR="00634873" w:rsidRPr="00555317">
        <w:rPr>
          <w:b/>
        </w:rPr>
        <w:t xml:space="preserve">2019 </w:t>
      </w:r>
      <w:r w:rsidR="00097126" w:rsidRPr="00555317">
        <w:rPr>
          <w:b/>
        </w:rPr>
        <w:t xml:space="preserve">IWCE </w:t>
      </w:r>
      <w:r w:rsidR="00586B52" w:rsidRPr="00555317">
        <w:rPr>
          <w:b/>
        </w:rPr>
        <w:t xml:space="preserve">communications technology </w:t>
      </w:r>
      <w:r w:rsidR="00B0455A" w:rsidRPr="00555317">
        <w:rPr>
          <w:b/>
        </w:rPr>
        <w:t>conference</w:t>
      </w:r>
    </w:p>
    <w:p w14:paraId="2A205759" w14:textId="46985763" w:rsidR="00706DA7" w:rsidRPr="00A51A34" w:rsidRDefault="00E25F83">
      <w:pPr>
        <w:rPr>
          <w:i/>
        </w:rPr>
      </w:pPr>
      <w:r w:rsidRPr="00A51A34">
        <w:rPr>
          <w:i/>
        </w:rPr>
        <w:t>Event puts knowledge of industry trends front and center</w:t>
      </w:r>
    </w:p>
    <w:p w14:paraId="493107DB" w14:textId="77777777" w:rsidR="00E25F83" w:rsidRDefault="00E25F83"/>
    <w:p w14:paraId="28A21C80" w14:textId="78121623" w:rsidR="00502D7E" w:rsidRDefault="00C454CB">
      <w:r>
        <w:t xml:space="preserve">Pike Telecom </w:t>
      </w:r>
      <w:r w:rsidR="0060651E">
        <w:t xml:space="preserve">annually </w:t>
      </w:r>
      <w:r w:rsidR="00822CE2">
        <w:t xml:space="preserve">attends </w:t>
      </w:r>
      <w:r w:rsidR="004E639C">
        <w:t xml:space="preserve">the International Wireless Communications Expo (IWCE), joining </w:t>
      </w:r>
      <w:r w:rsidR="00822CE2">
        <w:t xml:space="preserve">a diverse field of </w:t>
      </w:r>
      <w:r w:rsidR="004E639C">
        <w:t xml:space="preserve">exhibitors involved in </w:t>
      </w:r>
      <w:r w:rsidR="00822CE2">
        <w:t xml:space="preserve">areas of the </w:t>
      </w:r>
      <w:r w:rsidR="004E639C">
        <w:t xml:space="preserve">telecommunications </w:t>
      </w:r>
      <w:r w:rsidR="00822CE2">
        <w:t xml:space="preserve">industry such as </w:t>
      </w:r>
      <w:r w:rsidR="004E639C">
        <w:t xml:space="preserve">networks, applications, hardware, interoperability and integration. A premiere national conference for critical communications infrastructure, </w:t>
      </w:r>
      <w:r w:rsidR="001D071D">
        <w:t>IWCE</w:t>
      </w:r>
      <w:r w:rsidR="00953708">
        <w:t xml:space="preserve"> </w:t>
      </w:r>
      <w:r w:rsidR="001D071D">
        <w:t>cover</w:t>
      </w:r>
      <w:r w:rsidR="00953708">
        <w:t>s</w:t>
      </w:r>
      <w:r w:rsidR="001D071D">
        <w:t xml:space="preserve"> topics from </w:t>
      </w:r>
      <w:r w:rsidR="00953708">
        <w:t xml:space="preserve">cybersecurity to smart cities. </w:t>
      </w:r>
      <w:r>
        <w:t>Pike Telecom</w:t>
      </w:r>
      <w:r w:rsidR="00953708">
        <w:t xml:space="preserve"> hosts an annual booth at IWCE to network with clients and colleagues and</w:t>
      </w:r>
      <w:r w:rsidR="00E56511">
        <w:t xml:space="preserve"> </w:t>
      </w:r>
      <w:r w:rsidR="00953708">
        <w:t>stay up-to-date on current trends in communications.</w:t>
      </w:r>
    </w:p>
    <w:p w14:paraId="55CF92C1" w14:textId="173DE203" w:rsidR="00953708" w:rsidRDefault="00953708"/>
    <w:p w14:paraId="7183B40D" w14:textId="0223B119" w:rsidR="004F270C" w:rsidRDefault="00606340" w:rsidP="004F270C">
      <w:pPr>
        <w:rPr>
          <w:color w:val="000000" w:themeColor="text1"/>
        </w:rPr>
      </w:pPr>
      <w:r>
        <w:rPr>
          <w:color w:val="000000" w:themeColor="text1"/>
        </w:rPr>
        <w:t xml:space="preserve">As a preferred provider of wireless and wireline services, </w:t>
      </w:r>
      <w:r w:rsidR="00C454CB">
        <w:rPr>
          <w:color w:val="000000" w:themeColor="text1"/>
        </w:rPr>
        <w:t>Pike Telecom</w:t>
      </w:r>
      <w:r w:rsidR="004F270C">
        <w:rPr>
          <w:color w:val="000000" w:themeColor="text1"/>
        </w:rPr>
        <w:t xml:space="preserve"> </w:t>
      </w:r>
      <w:r w:rsidR="004F270C" w:rsidRPr="008E034C">
        <w:rPr>
          <w:color w:val="000000" w:themeColor="text1"/>
        </w:rPr>
        <w:t>take</w:t>
      </w:r>
      <w:r w:rsidR="004F270C">
        <w:rPr>
          <w:color w:val="000000" w:themeColor="text1"/>
        </w:rPr>
        <w:t>s</w:t>
      </w:r>
      <w:r w:rsidR="004F270C" w:rsidRPr="008E034C">
        <w:rPr>
          <w:color w:val="000000" w:themeColor="text1"/>
        </w:rPr>
        <w:t xml:space="preserve"> communications to new heights</w:t>
      </w:r>
      <w:r w:rsidR="00BF7A22">
        <w:rPr>
          <w:color w:val="000000" w:themeColor="text1"/>
        </w:rPr>
        <w:t xml:space="preserve">, tackling projects across </w:t>
      </w:r>
      <w:r w:rsidR="004F270C">
        <w:rPr>
          <w:color w:val="000000" w:themeColor="text1"/>
        </w:rPr>
        <w:t xml:space="preserve">the </w:t>
      </w:r>
      <w:r w:rsidR="004B2554">
        <w:rPr>
          <w:color w:val="000000" w:themeColor="text1"/>
        </w:rPr>
        <w:t xml:space="preserve">U.S. </w:t>
      </w:r>
      <w:r w:rsidR="004F270C" w:rsidRPr="008E034C">
        <w:rPr>
          <w:color w:val="000000" w:themeColor="text1"/>
        </w:rPr>
        <w:t>Whether</w:t>
      </w:r>
      <w:r w:rsidR="004F270C">
        <w:rPr>
          <w:color w:val="000000" w:themeColor="text1"/>
        </w:rPr>
        <w:t xml:space="preserve"> </w:t>
      </w:r>
      <w:r w:rsidR="004F270C" w:rsidRPr="008E034C">
        <w:rPr>
          <w:color w:val="000000" w:themeColor="text1"/>
        </w:rPr>
        <w:t>ensuring capacity and coverage or building smart cities,</w:t>
      </w:r>
      <w:r w:rsidR="004F270C">
        <w:rPr>
          <w:color w:val="000000" w:themeColor="text1"/>
        </w:rPr>
        <w:t xml:space="preserve"> </w:t>
      </w:r>
      <w:r w:rsidR="00C454CB">
        <w:rPr>
          <w:color w:val="000000" w:themeColor="text1"/>
        </w:rPr>
        <w:t>Pike Telecom</w:t>
      </w:r>
      <w:r w:rsidR="004F270C">
        <w:rPr>
          <w:color w:val="000000" w:themeColor="text1"/>
        </w:rPr>
        <w:t xml:space="preserve"> </w:t>
      </w:r>
      <w:r w:rsidR="004F270C" w:rsidRPr="008E034C">
        <w:rPr>
          <w:color w:val="000000" w:themeColor="text1"/>
        </w:rPr>
        <w:t>deliver</w:t>
      </w:r>
      <w:r w:rsidR="004F270C">
        <w:rPr>
          <w:color w:val="000000" w:themeColor="text1"/>
        </w:rPr>
        <w:t>s</w:t>
      </w:r>
      <w:r w:rsidR="004F270C" w:rsidRPr="008E034C">
        <w:rPr>
          <w:color w:val="000000" w:themeColor="text1"/>
        </w:rPr>
        <w:t xml:space="preserve"> innovative, flexible solutions.</w:t>
      </w:r>
      <w:r w:rsidR="004F270C">
        <w:rPr>
          <w:color w:val="000000" w:themeColor="text1"/>
        </w:rPr>
        <w:t xml:space="preserve"> </w:t>
      </w:r>
      <w:r w:rsidR="00D877CE">
        <w:rPr>
          <w:color w:val="000000" w:themeColor="text1"/>
        </w:rPr>
        <w:t xml:space="preserve">And as </w:t>
      </w:r>
      <w:r w:rsidR="004F270C" w:rsidRPr="008E034C">
        <w:rPr>
          <w:color w:val="000000" w:themeColor="text1"/>
        </w:rPr>
        <w:t>part of Pike</w:t>
      </w:r>
      <w:r w:rsidR="004F270C">
        <w:rPr>
          <w:color w:val="000000" w:themeColor="text1"/>
        </w:rPr>
        <w:t xml:space="preserve"> Electric</w:t>
      </w:r>
      <w:r w:rsidR="004F270C" w:rsidRPr="008E034C">
        <w:rPr>
          <w:color w:val="000000" w:themeColor="text1"/>
        </w:rPr>
        <w:t xml:space="preserve">, </w:t>
      </w:r>
      <w:r w:rsidR="00C454CB">
        <w:rPr>
          <w:color w:val="000000" w:themeColor="text1"/>
        </w:rPr>
        <w:t>Pike Telecom</w:t>
      </w:r>
      <w:r w:rsidR="00D877CE">
        <w:rPr>
          <w:color w:val="000000" w:themeColor="text1"/>
        </w:rPr>
        <w:t xml:space="preserve"> </w:t>
      </w:r>
      <w:r w:rsidR="004F270C">
        <w:rPr>
          <w:color w:val="000000" w:themeColor="text1"/>
        </w:rPr>
        <w:t>has constant access to</w:t>
      </w:r>
      <w:r w:rsidR="004F270C" w:rsidRPr="008E034C">
        <w:rPr>
          <w:color w:val="000000" w:themeColor="text1"/>
        </w:rPr>
        <w:t xml:space="preserve"> the best talent, nationwide</w:t>
      </w:r>
      <w:r w:rsidR="004F270C">
        <w:rPr>
          <w:color w:val="000000" w:themeColor="text1"/>
        </w:rPr>
        <w:t>, including over 8,000 employees</w:t>
      </w:r>
      <w:r w:rsidR="004F270C" w:rsidRPr="008E034C">
        <w:rPr>
          <w:color w:val="000000" w:themeColor="text1"/>
        </w:rPr>
        <w:t>.</w:t>
      </w:r>
      <w:r w:rsidR="004F270C">
        <w:rPr>
          <w:color w:val="000000" w:themeColor="text1"/>
        </w:rPr>
        <w:t xml:space="preserve"> The </w:t>
      </w:r>
      <w:r w:rsidR="004F270C" w:rsidRPr="008E034C">
        <w:rPr>
          <w:color w:val="000000" w:themeColor="text1"/>
        </w:rPr>
        <w:t xml:space="preserve">industry experience and national presence </w:t>
      </w:r>
      <w:r w:rsidR="004F270C">
        <w:rPr>
          <w:color w:val="000000" w:themeColor="text1"/>
        </w:rPr>
        <w:t xml:space="preserve">of </w:t>
      </w:r>
      <w:r w:rsidR="00C454CB">
        <w:rPr>
          <w:color w:val="000000" w:themeColor="text1"/>
        </w:rPr>
        <w:t xml:space="preserve">Pike Telecom </w:t>
      </w:r>
      <w:r w:rsidR="004F270C" w:rsidRPr="008E034C">
        <w:rPr>
          <w:color w:val="000000" w:themeColor="text1"/>
        </w:rPr>
        <w:t>set</w:t>
      </w:r>
      <w:r w:rsidR="004F270C">
        <w:rPr>
          <w:color w:val="000000" w:themeColor="text1"/>
        </w:rPr>
        <w:t xml:space="preserve">s it </w:t>
      </w:r>
      <w:r w:rsidR="004F270C" w:rsidRPr="008E034C">
        <w:rPr>
          <w:color w:val="000000" w:themeColor="text1"/>
        </w:rPr>
        <w:t>apart from the competition and allow</w:t>
      </w:r>
      <w:r w:rsidR="004F270C">
        <w:rPr>
          <w:color w:val="000000" w:themeColor="text1"/>
        </w:rPr>
        <w:t xml:space="preserve">s it </w:t>
      </w:r>
      <w:r w:rsidR="004F270C" w:rsidRPr="008E034C">
        <w:rPr>
          <w:color w:val="000000" w:themeColor="text1"/>
        </w:rPr>
        <w:t>to provide turnkey solutions.</w:t>
      </w:r>
    </w:p>
    <w:p w14:paraId="72E17BEE" w14:textId="77777777" w:rsidR="00D14AAE" w:rsidRDefault="00D14AAE" w:rsidP="004F270C">
      <w:pPr>
        <w:rPr>
          <w:color w:val="000000" w:themeColor="text1"/>
        </w:rPr>
      </w:pPr>
    </w:p>
    <w:p w14:paraId="2C4D4A53" w14:textId="71AEBF7C" w:rsidR="000626A2" w:rsidRDefault="000626A2" w:rsidP="004F270C">
      <w:pPr>
        <w:rPr>
          <w:color w:val="000000" w:themeColor="text1"/>
        </w:rPr>
      </w:pPr>
      <w:r w:rsidRPr="000E61A7">
        <w:rPr>
          <w:b/>
          <w:color w:val="000000" w:themeColor="text1"/>
        </w:rPr>
        <w:t>Contact:</w:t>
      </w:r>
      <w:r>
        <w:rPr>
          <w:color w:val="000000" w:themeColor="text1"/>
        </w:rPr>
        <w:t xml:space="preserve"> Vin </w:t>
      </w:r>
      <w:proofErr w:type="spellStart"/>
      <w:r>
        <w:rPr>
          <w:color w:val="000000" w:themeColor="text1"/>
        </w:rPr>
        <w:t>Manoli</w:t>
      </w:r>
      <w:proofErr w:type="spellEnd"/>
      <w:r>
        <w:rPr>
          <w:color w:val="000000" w:themeColor="text1"/>
        </w:rPr>
        <w:t xml:space="preserve">, Director of Business Development | 508.337.7611 </w:t>
      </w:r>
      <w:bookmarkStart w:id="0" w:name="_GoBack"/>
      <w:bookmarkEnd w:id="0"/>
    </w:p>
    <w:p w14:paraId="3C145625" w14:textId="77777777" w:rsidR="00953708" w:rsidRDefault="00953708"/>
    <w:sectPr w:rsidR="00953708" w:rsidSect="0037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B9"/>
    <w:rsid w:val="000626A2"/>
    <w:rsid w:val="00097126"/>
    <w:rsid w:val="000E61A7"/>
    <w:rsid w:val="001C3763"/>
    <w:rsid w:val="001D071D"/>
    <w:rsid w:val="002A5622"/>
    <w:rsid w:val="002E34FB"/>
    <w:rsid w:val="003730D2"/>
    <w:rsid w:val="003F2656"/>
    <w:rsid w:val="004B2554"/>
    <w:rsid w:val="004E639C"/>
    <w:rsid w:val="004F270C"/>
    <w:rsid w:val="00502D7E"/>
    <w:rsid w:val="00555317"/>
    <w:rsid w:val="005659C5"/>
    <w:rsid w:val="00586B52"/>
    <w:rsid w:val="005C484C"/>
    <w:rsid w:val="005D37DF"/>
    <w:rsid w:val="00606340"/>
    <w:rsid w:val="0060651E"/>
    <w:rsid w:val="00634873"/>
    <w:rsid w:val="007048B9"/>
    <w:rsid w:val="00706DA7"/>
    <w:rsid w:val="00822CE2"/>
    <w:rsid w:val="00866E32"/>
    <w:rsid w:val="0093056C"/>
    <w:rsid w:val="00953708"/>
    <w:rsid w:val="00A51A34"/>
    <w:rsid w:val="00B0455A"/>
    <w:rsid w:val="00B22A35"/>
    <w:rsid w:val="00B40F28"/>
    <w:rsid w:val="00BF7A22"/>
    <w:rsid w:val="00C454CB"/>
    <w:rsid w:val="00CA131D"/>
    <w:rsid w:val="00D02C82"/>
    <w:rsid w:val="00D14AAE"/>
    <w:rsid w:val="00D877CE"/>
    <w:rsid w:val="00E25F83"/>
    <w:rsid w:val="00E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D2D0F"/>
  <w14:defaultImageDpi w14:val="32767"/>
  <w15:chartTrackingRefBased/>
  <w15:docId w15:val="{30360F02-C5E8-BA4F-89A8-965F721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04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0218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Baker</dc:creator>
  <cp:keywords/>
  <dc:description/>
  <cp:lastModifiedBy>Elise Baker</cp:lastModifiedBy>
  <cp:revision>3</cp:revision>
  <dcterms:created xsi:type="dcterms:W3CDTF">2019-06-20T17:28:00Z</dcterms:created>
  <dcterms:modified xsi:type="dcterms:W3CDTF">2019-06-20T17:29:00Z</dcterms:modified>
</cp:coreProperties>
</file>